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62" w:rsidRPr="00F40EAF" w:rsidRDefault="00F83C62" w:rsidP="00F83C62">
      <w:pPr>
        <w:jc w:val="center"/>
        <w:rPr>
          <w:b/>
          <w:bCs/>
          <w:sz w:val="22"/>
          <w:szCs w:val="22"/>
        </w:rPr>
      </w:pPr>
      <w:r w:rsidRPr="00F40EAF">
        <w:rPr>
          <w:b/>
          <w:bCs/>
          <w:sz w:val="22"/>
          <w:szCs w:val="22"/>
        </w:rPr>
        <w:t>МУНИЦИПАЛЬНОЕ ОБЩЕОБРАЗОВАТЕЛЬНОЕ БЮДЖЕТНОЕ УЧРЕЖДЕНИЕ</w:t>
      </w:r>
    </w:p>
    <w:p w:rsidR="00F83C62" w:rsidRPr="00F40EAF" w:rsidRDefault="00F83C62" w:rsidP="00F83C62">
      <w:pPr>
        <w:jc w:val="center"/>
        <w:rPr>
          <w:b/>
          <w:bCs/>
          <w:sz w:val="22"/>
          <w:szCs w:val="22"/>
        </w:rPr>
      </w:pPr>
      <w:r w:rsidRPr="00F40EAF">
        <w:rPr>
          <w:b/>
          <w:bCs/>
          <w:sz w:val="22"/>
          <w:szCs w:val="22"/>
        </w:rPr>
        <w:t>«</w:t>
      </w:r>
      <w:r>
        <w:rPr>
          <w:b/>
          <w:bCs/>
          <w:sz w:val="22"/>
          <w:szCs w:val="22"/>
        </w:rPr>
        <w:t>ЯКУТСКИЙ ГОРОДСКОЙ ЛИЦЕЙ</w:t>
      </w:r>
      <w:r w:rsidRPr="00F40EAF">
        <w:rPr>
          <w:b/>
          <w:bCs/>
          <w:sz w:val="22"/>
          <w:szCs w:val="22"/>
        </w:rPr>
        <w:t>»</w:t>
      </w:r>
    </w:p>
    <w:p w:rsidR="00F83C62" w:rsidRDefault="00F83C62" w:rsidP="00F83C62">
      <w:pPr>
        <w:jc w:val="center"/>
        <w:rPr>
          <w:b/>
          <w:bCs/>
          <w:sz w:val="22"/>
          <w:szCs w:val="22"/>
          <w:lang w:val="en-US"/>
        </w:rPr>
      </w:pPr>
      <w:r w:rsidRPr="00F40EAF">
        <w:rPr>
          <w:b/>
          <w:bCs/>
          <w:sz w:val="22"/>
          <w:szCs w:val="22"/>
        </w:rPr>
        <w:t>ГОРОДСКОГО ОКРУГА  « ГОРОД ЯКУТСК»</w:t>
      </w:r>
    </w:p>
    <w:p w:rsidR="00F83C62" w:rsidRDefault="00F83C62" w:rsidP="00F83C62">
      <w:pPr>
        <w:jc w:val="center"/>
        <w:rPr>
          <w:sz w:val="20"/>
          <w:szCs w:val="20"/>
        </w:rPr>
      </w:pPr>
    </w:p>
    <w:p w:rsidR="000D536D" w:rsidRPr="000D536D" w:rsidRDefault="000D536D" w:rsidP="00F83C62">
      <w:pPr>
        <w:jc w:val="center"/>
        <w:rPr>
          <w:sz w:val="20"/>
          <w:szCs w:val="20"/>
        </w:rPr>
      </w:pPr>
    </w:p>
    <w:p w:rsidR="0078338D" w:rsidRDefault="00961292" w:rsidP="00D232F0">
      <w:pPr>
        <w:pStyle w:val="2"/>
        <w:spacing w:before="0" w:beforeAutospacing="0" w:after="0" w:afterAutospacing="0"/>
        <w:jc w:val="center"/>
        <w:rPr>
          <w:color w:val="auto"/>
          <w:sz w:val="32"/>
          <w:szCs w:val="32"/>
        </w:rPr>
      </w:pPr>
      <w:r>
        <w:rPr>
          <w:noProof/>
          <w:color w:val="auto"/>
          <w:sz w:val="32"/>
          <w:szCs w:val="32"/>
        </w:rPr>
        <w:drawing>
          <wp:inline distT="0" distB="0" distL="0" distR="0">
            <wp:extent cx="5940425" cy="2054860"/>
            <wp:effectExtent l="19050" t="0" r="3175" b="0"/>
            <wp:docPr id="1" name="Рисунок 0" descr="семейая фо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ейая форма.jpg"/>
                    <pic:cNvPicPr/>
                  </pic:nvPicPr>
                  <pic:blipFill>
                    <a:blip r:embed="rId5" cstate="print"/>
                    <a:stretch>
                      <a:fillRect/>
                    </a:stretch>
                  </pic:blipFill>
                  <pic:spPr>
                    <a:xfrm>
                      <a:off x="0" y="0"/>
                      <a:ext cx="5940425" cy="2054860"/>
                    </a:xfrm>
                    <a:prstGeom prst="rect">
                      <a:avLst/>
                    </a:prstGeom>
                  </pic:spPr>
                </pic:pic>
              </a:graphicData>
            </a:graphic>
          </wp:inline>
        </w:drawing>
      </w:r>
    </w:p>
    <w:p w:rsidR="00321A2B" w:rsidRPr="00321A2B" w:rsidRDefault="00321A2B" w:rsidP="00D232F0">
      <w:pPr>
        <w:pStyle w:val="2"/>
        <w:spacing w:before="0" w:beforeAutospacing="0" w:after="0" w:afterAutospacing="0"/>
        <w:jc w:val="center"/>
        <w:rPr>
          <w:color w:val="auto"/>
          <w:sz w:val="32"/>
          <w:szCs w:val="32"/>
        </w:rPr>
      </w:pPr>
    </w:p>
    <w:p w:rsidR="003F6B56" w:rsidRDefault="003F6B56" w:rsidP="00D232F0">
      <w:pPr>
        <w:pStyle w:val="2"/>
        <w:numPr>
          <w:ilvl w:val="0"/>
          <w:numId w:val="7"/>
        </w:numPr>
        <w:spacing w:before="0" w:beforeAutospacing="0" w:after="0" w:afterAutospacing="0"/>
        <w:jc w:val="center"/>
        <w:rPr>
          <w:color w:val="auto"/>
          <w:sz w:val="24"/>
          <w:szCs w:val="24"/>
        </w:rPr>
      </w:pPr>
      <w:r w:rsidRPr="00321A2B">
        <w:rPr>
          <w:color w:val="auto"/>
          <w:sz w:val="24"/>
          <w:szCs w:val="24"/>
        </w:rPr>
        <w:t>Общие положения</w:t>
      </w:r>
    </w:p>
    <w:p w:rsidR="007344B7" w:rsidRPr="00321A2B" w:rsidRDefault="007344B7" w:rsidP="00D232F0">
      <w:pPr>
        <w:pStyle w:val="2"/>
        <w:spacing w:before="0" w:beforeAutospacing="0" w:after="0" w:afterAutospacing="0"/>
        <w:ind w:left="1080"/>
        <w:rPr>
          <w:color w:val="auto"/>
          <w:sz w:val="24"/>
          <w:szCs w:val="24"/>
        </w:rPr>
      </w:pPr>
    </w:p>
    <w:p w:rsidR="003E4860" w:rsidRDefault="003F6B56" w:rsidP="000D536D">
      <w:pPr>
        <w:jc w:val="both"/>
      </w:pPr>
      <w:r w:rsidRPr="00321A2B">
        <w:t>1.1.</w:t>
      </w:r>
      <w:r w:rsidR="003E4860" w:rsidRPr="003E4860">
        <w:t xml:space="preserve"> </w:t>
      </w:r>
      <w:r w:rsidR="003E4860" w:rsidRPr="00321A2B">
        <w:t xml:space="preserve">В соответствии с </w:t>
      </w:r>
      <w:r w:rsidR="003E4860" w:rsidRPr="00990CA7">
        <w:t xml:space="preserve">Законом "Об образовании в РФ" 273-ФЗ, </w:t>
      </w:r>
      <w:r w:rsidRPr="00321A2B">
        <w:t xml:space="preserve"> </w:t>
      </w:r>
      <w:r w:rsidR="003E4860">
        <w:t>Глава 2. Статья 17. Формы получения образования и формы обучения:</w:t>
      </w:r>
    </w:p>
    <w:p w:rsidR="003E4860" w:rsidRDefault="003E4860" w:rsidP="000D536D">
      <w:pPr>
        <w:jc w:val="both"/>
      </w:pPr>
      <w:r>
        <w:t>1.</w:t>
      </w:r>
      <w:r w:rsidR="00A60F33">
        <w:t>1.1.</w:t>
      </w:r>
      <w:r>
        <w:t xml:space="preserve"> В Российской Федерации образование может быть получено:</w:t>
      </w:r>
    </w:p>
    <w:p w:rsidR="003E4860" w:rsidRDefault="00725FE5" w:rsidP="000D536D">
      <w:pPr>
        <w:jc w:val="both"/>
      </w:pPr>
      <w:r>
        <w:t xml:space="preserve">         </w:t>
      </w:r>
      <w:r w:rsidR="003E4860">
        <w:t>1) в организациях, осуществляющих образовательную деятельность;</w:t>
      </w:r>
    </w:p>
    <w:p w:rsidR="00725FE5" w:rsidRDefault="00725FE5" w:rsidP="000D536D">
      <w:pPr>
        <w:jc w:val="both"/>
      </w:pPr>
      <w:r>
        <w:t xml:space="preserve">         </w:t>
      </w:r>
      <w:r w:rsidR="003E4860">
        <w:t xml:space="preserve">2) вне организаций, осуществляющих образовательную деятельность (в форме </w:t>
      </w:r>
      <w:r>
        <w:t xml:space="preserve"> </w:t>
      </w:r>
    </w:p>
    <w:p w:rsidR="003E4860" w:rsidRDefault="00725FE5" w:rsidP="000D536D">
      <w:pPr>
        <w:jc w:val="both"/>
      </w:pPr>
      <w:r>
        <w:t xml:space="preserve">             </w:t>
      </w:r>
      <w:r w:rsidR="003E4860">
        <w:t>семейного образования и самообразования).</w:t>
      </w:r>
    </w:p>
    <w:p w:rsidR="00A60F33" w:rsidRDefault="00A60F33" w:rsidP="000D536D">
      <w:pPr>
        <w:jc w:val="both"/>
      </w:pPr>
      <w:r>
        <w:t xml:space="preserve">1.1.2.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w:t>
      </w:r>
      <w:r w:rsidRPr="00990CA7">
        <w:t>273-ФЗ</w:t>
      </w:r>
      <w:r>
        <w:t xml:space="preserve"> промежуточной и государственной итоговой аттестации в организациях, осуществляющих образовательную деятельность.</w:t>
      </w:r>
    </w:p>
    <w:p w:rsidR="003E4860" w:rsidRDefault="00A60F33" w:rsidP="000D536D">
      <w:pPr>
        <w:jc w:val="both"/>
      </w:pPr>
      <w:r>
        <w:t xml:space="preserve">1.1.3.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rsidRPr="00990CA7">
        <w:t>273-ФЗ</w:t>
      </w:r>
      <w:r>
        <w:t xml:space="preserve">. </w:t>
      </w:r>
    </w:p>
    <w:p w:rsidR="00990CA7" w:rsidRPr="00990CA7" w:rsidRDefault="003E4860" w:rsidP="00D232F0">
      <w:pPr>
        <w:pStyle w:val="a3"/>
        <w:spacing w:before="0" w:beforeAutospacing="0" w:after="0" w:afterAutospacing="0" w:line="240" w:lineRule="auto"/>
        <w:ind w:firstLine="0"/>
        <w:rPr>
          <w:sz w:val="22"/>
          <w:szCs w:val="22"/>
        </w:rPr>
      </w:pPr>
      <w:r>
        <w:rPr>
          <w:color w:val="auto"/>
          <w:sz w:val="24"/>
          <w:szCs w:val="24"/>
        </w:rPr>
        <w:t xml:space="preserve">1.2. </w:t>
      </w:r>
      <w:r w:rsidR="003F6B56" w:rsidRPr="00321A2B">
        <w:rPr>
          <w:color w:val="auto"/>
          <w:sz w:val="24"/>
          <w:szCs w:val="24"/>
        </w:rPr>
        <w:t xml:space="preserve">В соответствии с </w:t>
      </w:r>
      <w:r w:rsidR="003F6B56" w:rsidRPr="00990CA7">
        <w:rPr>
          <w:color w:val="auto"/>
          <w:sz w:val="24"/>
          <w:szCs w:val="24"/>
        </w:rPr>
        <w:t xml:space="preserve">Законом </w:t>
      </w:r>
      <w:r w:rsidR="00990CA7" w:rsidRPr="00990CA7">
        <w:rPr>
          <w:sz w:val="24"/>
          <w:szCs w:val="24"/>
        </w:rPr>
        <w:t>"Об образовании в РФ" 273-ФЗ</w:t>
      </w:r>
      <w:r w:rsidR="00081198" w:rsidRPr="00990CA7">
        <w:rPr>
          <w:sz w:val="24"/>
          <w:szCs w:val="24"/>
        </w:rPr>
        <w:t xml:space="preserve">, </w:t>
      </w:r>
      <w:r w:rsidR="00990CA7" w:rsidRPr="00990CA7">
        <w:rPr>
          <w:sz w:val="24"/>
          <w:szCs w:val="24"/>
        </w:rPr>
        <w:t>Глава 7Статья 63. Общее образование</w:t>
      </w:r>
      <w:r w:rsidR="00990CA7">
        <w:rPr>
          <w:sz w:val="24"/>
          <w:szCs w:val="24"/>
        </w:rPr>
        <w:t>:</w:t>
      </w:r>
    </w:p>
    <w:p w:rsidR="00990CA7" w:rsidRDefault="00990CA7" w:rsidP="00D232F0">
      <w:pPr>
        <w:jc w:val="both"/>
      </w:pPr>
      <w:r>
        <w:t>1.</w:t>
      </w:r>
      <w:r w:rsidR="00A60F33">
        <w:t>2</w:t>
      </w:r>
      <w:r>
        <w:t>.1. Образовательные программы дошкольного, начального общего, основного общего и среднего общего образования являются преемственными.</w:t>
      </w:r>
    </w:p>
    <w:p w:rsidR="00990CA7" w:rsidRDefault="00990CA7" w:rsidP="00D232F0">
      <w:pPr>
        <w:jc w:val="both"/>
      </w:pPr>
      <w:r>
        <w:t>1.</w:t>
      </w:r>
      <w:r w:rsidR="00A60F33">
        <w:t>2</w:t>
      </w: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90CA7" w:rsidRDefault="00990CA7" w:rsidP="00D232F0">
      <w:pPr>
        <w:jc w:val="both"/>
      </w:pPr>
      <w:r>
        <w:t>1.</w:t>
      </w:r>
      <w:r w:rsidR="00A60F33">
        <w:t>2</w:t>
      </w:r>
      <w:r>
        <w:t xml:space="preserve">.3.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8338D" w:rsidRDefault="00990CA7" w:rsidP="00D232F0">
      <w:pPr>
        <w:widowControl w:val="0"/>
        <w:autoSpaceDE w:val="0"/>
        <w:autoSpaceDN w:val="0"/>
        <w:adjustRightInd w:val="0"/>
        <w:jc w:val="both"/>
      </w:pPr>
      <w:r>
        <w:t>1.</w:t>
      </w:r>
      <w:r w:rsidR="00A60F33">
        <w:t>2</w:t>
      </w:r>
      <w:r>
        <w:t xml:space="preserve">.4. </w:t>
      </w:r>
      <w:r w:rsidRPr="0056695F">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r w:rsidRPr="0056695F">
        <w:lastRenderedPageBreak/>
        <w:t>информируют об этом выборе орган местного самоуправления муниципальн</w:t>
      </w:r>
      <w:r w:rsidR="009D2CD5" w:rsidRPr="0056695F">
        <w:t>ого района</w:t>
      </w:r>
      <w:r w:rsidRPr="0056695F">
        <w:t>, на территориях которых они проживают.</w:t>
      </w:r>
      <w:r w:rsidR="0056695F" w:rsidRPr="0056695F">
        <w:rPr>
          <w:color w:val="000000"/>
        </w:rPr>
        <w:t xml:space="preserve"> Соответственно, заявление о выборе семейного образования подается в муниципальные органы, а не в конкретную образовательную организацию.</w:t>
      </w:r>
    </w:p>
    <w:p w:rsidR="00725FE5" w:rsidRPr="00321A2B" w:rsidRDefault="00725FE5" w:rsidP="00D232F0">
      <w:pPr>
        <w:jc w:val="both"/>
      </w:pPr>
    </w:p>
    <w:p w:rsidR="0078338D" w:rsidRDefault="007344B7" w:rsidP="00D232F0">
      <w:pPr>
        <w:pStyle w:val="2"/>
        <w:spacing w:before="0" w:beforeAutospacing="0" w:after="0" w:afterAutospacing="0"/>
        <w:jc w:val="center"/>
        <w:rPr>
          <w:color w:val="auto"/>
          <w:sz w:val="24"/>
          <w:szCs w:val="24"/>
        </w:rPr>
      </w:pPr>
      <w:r>
        <w:rPr>
          <w:color w:val="auto"/>
          <w:sz w:val="24"/>
          <w:szCs w:val="24"/>
        </w:rPr>
        <w:t>2</w:t>
      </w:r>
      <w:r w:rsidR="003F6B56" w:rsidRPr="00321A2B">
        <w:rPr>
          <w:color w:val="auto"/>
          <w:sz w:val="24"/>
          <w:szCs w:val="24"/>
        </w:rPr>
        <w:t>. Организация семейного образования</w:t>
      </w:r>
    </w:p>
    <w:p w:rsidR="00D6534A" w:rsidRPr="00321A2B" w:rsidRDefault="00D6534A" w:rsidP="00D232F0">
      <w:pPr>
        <w:pStyle w:val="2"/>
        <w:spacing w:before="0" w:beforeAutospacing="0" w:after="0" w:afterAutospacing="0"/>
        <w:jc w:val="center"/>
        <w:rPr>
          <w:color w:val="auto"/>
          <w:sz w:val="24"/>
          <w:szCs w:val="24"/>
        </w:rPr>
      </w:pPr>
    </w:p>
    <w:p w:rsidR="009D2CD5" w:rsidRDefault="003F6B56" w:rsidP="00636CCA">
      <w:pPr>
        <w:pStyle w:val="a3"/>
        <w:spacing w:before="0" w:beforeAutospacing="0" w:after="0" w:afterAutospacing="0" w:line="240" w:lineRule="auto"/>
        <w:ind w:firstLine="0"/>
        <w:rPr>
          <w:color w:val="auto"/>
          <w:sz w:val="24"/>
          <w:szCs w:val="24"/>
        </w:rPr>
      </w:pPr>
      <w:r w:rsidRPr="00321A2B">
        <w:rPr>
          <w:color w:val="auto"/>
          <w:sz w:val="24"/>
          <w:szCs w:val="24"/>
        </w:rPr>
        <w:t>2.1. Право дать ребенку образование в семье предоставляется всем ро</w:t>
      </w:r>
      <w:r w:rsidR="00D6534A">
        <w:rPr>
          <w:color w:val="auto"/>
          <w:sz w:val="24"/>
          <w:szCs w:val="24"/>
        </w:rPr>
        <w:t xml:space="preserve">дителям (лицам, их </w:t>
      </w:r>
      <w:r w:rsidR="0078338D">
        <w:rPr>
          <w:color w:val="auto"/>
          <w:sz w:val="24"/>
          <w:szCs w:val="24"/>
        </w:rPr>
        <w:t>заменяющим).</w:t>
      </w:r>
      <w:r w:rsidRPr="00321A2B">
        <w:rPr>
          <w:color w:val="auto"/>
          <w:sz w:val="24"/>
          <w:szCs w:val="24"/>
        </w:rPr>
        <w:br/>
        <w:t>2</w:t>
      </w:r>
      <w:r w:rsidRPr="009D2CD5">
        <w:rPr>
          <w:color w:val="auto"/>
          <w:sz w:val="24"/>
          <w:szCs w:val="24"/>
        </w:rPr>
        <w:t xml:space="preserve">.2. </w:t>
      </w:r>
      <w:r w:rsidR="009D2CD5" w:rsidRPr="009D2CD5">
        <w:rPr>
          <w:sz w:val="24"/>
          <w:szCs w:val="24"/>
        </w:rPr>
        <w:t xml:space="preserve">Правила приема в </w:t>
      </w:r>
      <w:r w:rsidR="009D2CD5">
        <w:rPr>
          <w:sz w:val="24"/>
          <w:szCs w:val="24"/>
        </w:rPr>
        <w:t xml:space="preserve">школу определены </w:t>
      </w:r>
      <w:r w:rsidR="009D2CD5" w:rsidRPr="009D2CD5">
        <w:rPr>
          <w:color w:val="auto"/>
          <w:sz w:val="24"/>
          <w:szCs w:val="24"/>
        </w:rPr>
        <w:t>Закон</w:t>
      </w:r>
      <w:r w:rsidR="009D2CD5">
        <w:rPr>
          <w:sz w:val="24"/>
          <w:szCs w:val="24"/>
        </w:rPr>
        <w:t>ом</w:t>
      </w:r>
      <w:r w:rsidR="00D6534A">
        <w:rPr>
          <w:sz w:val="24"/>
          <w:szCs w:val="24"/>
        </w:rPr>
        <w:t xml:space="preserve"> </w:t>
      </w:r>
      <w:r w:rsidR="009D2CD5" w:rsidRPr="009D2CD5">
        <w:rPr>
          <w:sz w:val="24"/>
          <w:szCs w:val="24"/>
        </w:rPr>
        <w:t>"Об образовании в РФ" 273-ФЗ,</w:t>
      </w:r>
      <w:r w:rsidR="009D2CD5">
        <w:rPr>
          <w:sz w:val="24"/>
          <w:szCs w:val="24"/>
        </w:rPr>
        <w:t xml:space="preserve"> Уставом, локальным актом Школы</w:t>
      </w:r>
    </w:p>
    <w:p w:rsidR="00EC3C98" w:rsidRPr="00EF52A2" w:rsidRDefault="009D2CD5" w:rsidP="00D232F0">
      <w:pPr>
        <w:pStyle w:val="a3"/>
        <w:spacing w:before="0" w:beforeAutospacing="0" w:after="0" w:afterAutospacing="0" w:line="240" w:lineRule="auto"/>
        <w:ind w:firstLine="0"/>
        <w:rPr>
          <w:color w:val="auto"/>
          <w:sz w:val="24"/>
          <w:szCs w:val="24"/>
        </w:rPr>
      </w:pPr>
      <w:r>
        <w:rPr>
          <w:color w:val="auto"/>
          <w:sz w:val="24"/>
          <w:szCs w:val="24"/>
        </w:rPr>
        <w:t>2.3</w:t>
      </w:r>
      <w:r w:rsidRPr="00113F7F">
        <w:rPr>
          <w:color w:val="auto"/>
          <w:sz w:val="24"/>
          <w:szCs w:val="24"/>
        </w:rPr>
        <w:t>.</w:t>
      </w:r>
      <w:r w:rsidR="00EC3C98" w:rsidRPr="00113F7F">
        <w:rPr>
          <w:sz w:val="24"/>
          <w:szCs w:val="24"/>
        </w:rPr>
        <w:t xml:space="preserve"> </w:t>
      </w:r>
      <w:r w:rsidR="00113F7F" w:rsidRPr="00113F7F">
        <w:rPr>
          <w:sz w:val="24"/>
          <w:szCs w:val="24"/>
        </w:rPr>
        <w:t>На основании 273</w:t>
      </w:r>
      <w:r w:rsidR="00113F7F" w:rsidRPr="00EC3C98">
        <w:rPr>
          <w:sz w:val="24"/>
          <w:szCs w:val="24"/>
        </w:rPr>
        <w:t>-ФЗ Статья 57</w:t>
      </w:r>
      <w:r w:rsidR="00113F7F">
        <w:rPr>
          <w:sz w:val="24"/>
          <w:szCs w:val="24"/>
        </w:rPr>
        <w:t>. об</w:t>
      </w:r>
      <w:r w:rsidR="00EC3C98" w:rsidRPr="00EC3C98">
        <w:rPr>
          <w:sz w:val="24"/>
          <w:szCs w:val="24"/>
        </w:rPr>
        <w:t xml:space="preserve">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w:t>
      </w:r>
      <w:r w:rsidR="00EC3C98">
        <w:rPr>
          <w:sz w:val="24"/>
          <w:szCs w:val="24"/>
        </w:rPr>
        <w:t>Школы.</w:t>
      </w:r>
      <w:r w:rsidR="00EF52A2" w:rsidRPr="00EF52A2">
        <w:t xml:space="preserve"> </w:t>
      </w:r>
      <w:r w:rsidR="00EF52A2" w:rsidRPr="00EF52A2">
        <w:rPr>
          <w:sz w:val="24"/>
          <w:szCs w:val="24"/>
        </w:rPr>
        <w:t xml:space="preserve">Основанием для изменения образовательных отношений является распорядительный акт </w:t>
      </w:r>
      <w:r w:rsidR="00EF52A2">
        <w:rPr>
          <w:sz w:val="24"/>
          <w:szCs w:val="24"/>
        </w:rPr>
        <w:t>Школы</w:t>
      </w:r>
      <w:r w:rsidR="00EF52A2" w:rsidRPr="00EF52A2">
        <w:rPr>
          <w:sz w:val="24"/>
          <w:szCs w:val="24"/>
        </w:rPr>
        <w:t xml:space="preserve">, изданный руководителем </w:t>
      </w:r>
      <w:r w:rsidR="00AB1DB6">
        <w:rPr>
          <w:sz w:val="24"/>
          <w:szCs w:val="24"/>
        </w:rPr>
        <w:t>Школы</w:t>
      </w:r>
      <w:r w:rsidR="00EF52A2" w:rsidRPr="00EF52A2">
        <w:rPr>
          <w:sz w:val="24"/>
          <w:szCs w:val="24"/>
        </w:rPr>
        <w:t xml:space="preserve">. Если с </w:t>
      </w:r>
      <w:proofErr w:type="gramStart"/>
      <w:r w:rsidR="00EF52A2" w:rsidRPr="00EF52A2">
        <w:rPr>
          <w:sz w:val="24"/>
          <w:szCs w:val="24"/>
        </w:rPr>
        <w:t>обучающимся</w:t>
      </w:r>
      <w:proofErr w:type="gramEnd"/>
      <w:r w:rsidR="00EF52A2" w:rsidRPr="00EF52A2">
        <w:rPr>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30F00" w:rsidRDefault="00EC3C98" w:rsidP="00D232F0">
      <w:pPr>
        <w:pStyle w:val="a3"/>
        <w:spacing w:before="0" w:beforeAutospacing="0" w:after="0" w:afterAutospacing="0" w:line="240" w:lineRule="auto"/>
        <w:ind w:firstLine="0"/>
        <w:rPr>
          <w:color w:val="auto"/>
          <w:sz w:val="24"/>
          <w:szCs w:val="24"/>
        </w:rPr>
      </w:pPr>
      <w:r w:rsidRPr="00321A2B">
        <w:rPr>
          <w:color w:val="auto"/>
          <w:sz w:val="24"/>
          <w:szCs w:val="24"/>
        </w:rPr>
        <w:t>2.</w:t>
      </w:r>
      <w:r>
        <w:rPr>
          <w:color w:val="auto"/>
          <w:sz w:val="24"/>
          <w:szCs w:val="24"/>
        </w:rPr>
        <w:t>4</w:t>
      </w:r>
      <w:r w:rsidRPr="00321A2B">
        <w:rPr>
          <w:color w:val="auto"/>
          <w:sz w:val="24"/>
          <w:szCs w:val="24"/>
        </w:rPr>
        <w:t xml:space="preserve">.   </w:t>
      </w:r>
      <w:r w:rsidR="0056695F">
        <w:rPr>
          <w:color w:val="auto"/>
          <w:sz w:val="24"/>
          <w:szCs w:val="24"/>
        </w:rPr>
        <w:t>С</w:t>
      </w:r>
      <w:r w:rsidR="003F6B56" w:rsidRPr="00321A2B">
        <w:rPr>
          <w:color w:val="auto"/>
          <w:sz w:val="24"/>
          <w:szCs w:val="24"/>
        </w:rPr>
        <w:t xml:space="preserve">емейную форму получения образования могут обучающиеся на </w:t>
      </w:r>
      <w:r w:rsidR="00725FE5">
        <w:rPr>
          <w:color w:val="auto"/>
          <w:sz w:val="24"/>
          <w:szCs w:val="24"/>
        </w:rPr>
        <w:t>уровнях</w:t>
      </w:r>
      <w:r w:rsidR="003F6B56" w:rsidRPr="00321A2B">
        <w:rPr>
          <w:color w:val="auto"/>
          <w:sz w:val="24"/>
          <w:szCs w:val="24"/>
        </w:rPr>
        <w:t>: начального общего, основного общего и среднего общего</w:t>
      </w:r>
      <w:r w:rsidR="00725FE5">
        <w:rPr>
          <w:color w:val="auto"/>
          <w:sz w:val="24"/>
          <w:szCs w:val="24"/>
        </w:rPr>
        <w:t xml:space="preserve"> образования</w:t>
      </w:r>
      <w:r w:rsidR="003F6B56" w:rsidRPr="00321A2B">
        <w:rPr>
          <w:color w:val="auto"/>
          <w:sz w:val="24"/>
          <w:szCs w:val="24"/>
        </w:rPr>
        <w:t>.</w:t>
      </w:r>
      <w:r w:rsidR="003F6B56" w:rsidRPr="00321A2B">
        <w:rPr>
          <w:color w:val="auto"/>
          <w:sz w:val="24"/>
          <w:szCs w:val="24"/>
        </w:rPr>
        <w:br/>
      </w:r>
      <w:proofErr w:type="gramStart"/>
      <w:r w:rsidR="003F6B56" w:rsidRPr="00321A2B">
        <w:rPr>
          <w:color w:val="auto"/>
          <w:sz w:val="24"/>
          <w:szCs w:val="24"/>
        </w:rPr>
        <w:t>Обучающийся</w:t>
      </w:r>
      <w:proofErr w:type="gramEnd"/>
      <w:r w:rsidR="003F6B56" w:rsidRPr="00321A2B">
        <w:rPr>
          <w:color w:val="auto"/>
          <w:sz w:val="24"/>
          <w:szCs w:val="24"/>
        </w:rPr>
        <w:t xml:space="preserve">, получающий образование в семье, вправе на любом этапе обучения по решению родителей (лиц, их заменяющих) продолжить образование в </w:t>
      </w:r>
      <w:r w:rsidR="00D6534A">
        <w:rPr>
          <w:color w:val="auto"/>
          <w:sz w:val="24"/>
          <w:szCs w:val="24"/>
        </w:rPr>
        <w:t>Школе</w:t>
      </w:r>
      <w:r w:rsidR="0078338D">
        <w:rPr>
          <w:color w:val="auto"/>
          <w:sz w:val="24"/>
          <w:szCs w:val="24"/>
        </w:rPr>
        <w:t>.</w:t>
      </w:r>
      <w:r w:rsidR="003F6B56" w:rsidRPr="00321A2B">
        <w:rPr>
          <w:color w:val="auto"/>
          <w:sz w:val="24"/>
          <w:szCs w:val="24"/>
        </w:rPr>
        <w:br/>
      </w:r>
      <w:r>
        <w:rPr>
          <w:color w:val="auto"/>
          <w:sz w:val="24"/>
          <w:szCs w:val="24"/>
        </w:rPr>
        <w:t>2.5.</w:t>
      </w:r>
      <w:r w:rsidR="0083381D" w:rsidRPr="00321A2B">
        <w:rPr>
          <w:color w:val="auto"/>
          <w:sz w:val="24"/>
          <w:szCs w:val="24"/>
        </w:rPr>
        <w:t xml:space="preserve">Семейное образование  осуществляется на основе устава и  соответствующего локального акта  общеобразовательного учреждения. </w:t>
      </w:r>
      <w:r w:rsidR="003F6B56" w:rsidRPr="00321A2B">
        <w:rPr>
          <w:color w:val="auto"/>
          <w:sz w:val="24"/>
          <w:szCs w:val="24"/>
        </w:rPr>
        <w:t>Отношения между общеобразовательным учреждением и родителями (лицами, их заменяющими) по организации семейного образования регулир</w:t>
      </w:r>
      <w:r w:rsidR="009D2CD5">
        <w:rPr>
          <w:color w:val="auto"/>
          <w:sz w:val="24"/>
          <w:szCs w:val="24"/>
        </w:rPr>
        <w:t xml:space="preserve">уются </w:t>
      </w:r>
      <w:r w:rsidR="003F6B56" w:rsidRPr="00321A2B">
        <w:rPr>
          <w:color w:val="auto"/>
          <w:sz w:val="24"/>
          <w:szCs w:val="24"/>
        </w:rPr>
        <w:t>договором,</w:t>
      </w:r>
      <w:r w:rsidR="0083381D" w:rsidRPr="00321A2B">
        <w:rPr>
          <w:color w:val="auto"/>
          <w:sz w:val="24"/>
          <w:szCs w:val="24"/>
        </w:rPr>
        <w:t xml:space="preserve"> </w:t>
      </w:r>
      <w:r w:rsidR="003F6B56" w:rsidRPr="00321A2B">
        <w:rPr>
          <w:color w:val="auto"/>
          <w:sz w:val="24"/>
          <w:szCs w:val="24"/>
        </w:rPr>
        <w:t xml:space="preserve"> который не может ограничивать права сторон по сравнению с действующим законодательством</w:t>
      </w:r>
      <w:r w:rsidR="00C826B3" w:rsidRPr="00321A2B">
        <w:rPr>
          <w:color w:val="auto"/>
          <w:sz w:val="24"/>
          <w:szCs w:val="24"/>
        </w:rPr>
        <w:t xml:space="preserve"> </w:t>
      </w:r>
    </w:p>
    <w:p w:rsidR="009D2CD5" w:rsidRPr="009D2CD5" w:rsidRDefault="009D2CD5" w:rsidP="00D232F0">
      <w:pPr>
        <w:pStyle w:val="a3"/>
        <w:spacing w:before="0" w:beforeAutospacing="0" w:after="0" w:afterAutospacing="0" w:line="240" w:lineRule="auto"/>
        <w:ind w:firstLine="0"/>
        <w:rPr>
          <w:color w:val="auto"/>
          <w:sz w:val="24"/>
          <w:szCs w:val="24"/>
        </w:rPr>
      </w:pPr>
      <w:r w:rsidRPr="009D2CD5">
        <w:rPr>
          <w:sz w:val="24"/>
          <w:szCs w:val="24"/>
        </w:rPr>
        <w:t xml:space="preserve">Договор об образовании заключается в простой письменной форме </w:t>
      </w:r>
      <w:proofErr w:type="gramStart"/>
      <w:r w:rsidRPr="009D2CD5">
        <w:rPr>
          <w:sz w:val="24"/>
          <w:szCs w:val="24"/>
        </w:rPr>
        <w:t>между</w:t>
      </w:r>
      <w:proofErr w:type="gramEnd"/>
      <w:r w:rsidRPr="009D2CD5">
        <w:rPr>
          <w:sz w:val="24"/>
          <w:szCs w:val="24"/>
        </w:rPr>
        <w:t xml:space="preserve">: </w:t>
      </w:r>
      <w:proofErr w:type="gramStart"/>
      <w:r w:rsidRPr="009D2CD5">
        <w:rPr>
          <w:sz w:val="24"/>
          <w:szCs w:val="24"/>
        </w:rPr>
        <w:t>Школой и лицом, зачисляемым на обучение (родителями (законными представителями) несовершеннолетнего лица.</w:t>
      </w:r>
      <w:proofErr w:type="gramEnd"/>
      <w:r w:rsidRPr="009D2CD5">
        <w:rPr>
          <w:sz w:val="24"/>
          <w:szCs w:val="24"/>
        </w:rPr>
        <w:t xml:space="preserve"> Условия заключения договора отражены в </w:t>
      </w:r>
      <w:r w:rsidRPr="009D2CD5">
        <w:rPr>
          <w:color w:val="auto"/>
          <w:sz w:val="24"/>
          <w:szCs w:val="24"/>
        </w:rPr>
        <w:t>Закон</w:t>
      </w:r>
      <w:r w:rsidRPr="009D2CD5">
        <w:rPr>
          <w:sz w:val="24"/>
          <w:szCs w:val="24"/>
        </w:rPr>
        <w:t>е</w:t>
      </w:r>
      <w:proofErr w:type="gramStart"/>
      <w:r w:rsidRPr="009D2CD5">
        <w:rPr>
          <w:sz w:val="24"/>
          <w:szCs w:val="24"/>
        </w:rPr>
        <w:t>"О</w:t>
      </w:r>
      <w:proofErr w:type="gramEnd"/>
      <w:r w:rsidRPr="009D2CD5">
        <w:rPr>
          <w:sz w:val="24"/>
          <w:szCs w:val="24"/>
        </w:rPr>
        <w:t>б образовании в РФ" 273-ФЗ, Статье 54.</w:t>
      </w:r>
    </w:p>
    <w:p w:rsidR="003F6B56" w:rsidRPr="00321A2B" w:rsidRDefault="003F6B56" w:rsidP="00D232F0">
      <w:pPr>
        <w:pStyle w:val="a3"/>
        <w:spacing w:before="0" w:beforeAutospacing="0" w:after="0" w:afterAutospacing="0" w:line="240" w:lineRule="auto"/>
        <w:ind w:firstLine="0"/>
        <w:rPr>
          <w:color w:val="auto"/>
          <w:sz w:val="24"/>
          <w:szCs w:val="24"/>
        </w:rPr>
      </w:pPr>
      <w:r w:rsidRPr="00321A2B">
        <w:rPr>
          <w:color w:val="auto"/>
          <w:sz w:val="24"/>
          <w:szCs w:val="24"/>
        </w:rPr>
        <w:t>2.</w:t>
      </w:r>
      <w:r w:rsidR="00EC3C98">
        <w:rPr>
          <w:color w:val="auto"/>
          <w:sz w:val="24"/>
          <w:szCs w:val="24"/>
        </w:rPr>
        <w:t>6</w:t>
      </w:r>
      <w:r w:rsidRPr="00321A2B">
        <w:rPr>
          <w:color w:val="auto"/>
          <w:sz w:val="24"/>
          <w:szCs w:val="24"/>
        </w:rPr>
        <w:t xml:space="preserve">. Для осуществления семейного образования родители </w:t>
      </w:r>
      <w:proofErr w:type="gramStart"/>
      <w:r w:rsidRPr="00321A2B">
        <w:rPr>
          <w:color w:val="auto"/>
          <w:sz w:val="24"/>
          <w:szCs w:val="24"/>
        </w:rPr>
        <w:t>(</w:t>
      </w:r>
      <w:r w:rsidR="0083381D" w:rsidRPr="00321A2B">
        <w:rPr>
          <w:color w:val="auto"/>
          <w:sz w:val="24"/>
          <w:szCs w:val="24"/>
        </w:rPr>
        <w:t xml:space="preserve"> </w:t>
      </w:r>
      <w:proofErr w:type="gramEnd"/>
      <w:r w:rsidR="0083381D" w:rsidRPr="00321A2B">
        <w:rPr>
          <w:color w:val="auto"/>
          <w:sz w:val="24"/>
          <w:szCs w:val="24"/>
        </w:rPr>
        <w:t>законные представители</w:t>
      </w:r>
      <w:r w:rsidRPr="00321A2B">
        <w:rPr>
          <w:color w:val="auto"/>
          <w:sz w:val="24"/>
          <w:szCs w:val="24"/>
        </w:rPr>
        <w:t xml:space="preserve">) </w:t>
      </w:r>
      <w:r w:rsidR="0083381D" w:rsidRPr="00321A2B">
        <w:rPr>
          <w:color w:val="auto"/>
          <w:sz w:val="24"/>
          <w:szCs w:val="24"/>
        </w:rPr>
        <w:t xml:space="preserve"> обучающихся </w:t>
      </w:r>
      <w:r w:rsidRPr="00321A2B">
        <w:rPr>
          <w:color w:val="auto"/>
          <w:sz w:val="24"/>
          <w:szCs w:val="24"/>
        </w:rPr>
        <w:t xml:space="preserve">могут: </w:t>
      </w:r>
    </w:p>
    <w:p w:rsidR="003F6B56" w:rsidRPr="00321A2B" w:rsidRDefault="009D2CD5" w:rsidP="00D232F0">
      <w:pPr>
        <w:ind w:left="720"/>
        <w:jc w:val="both"/>
      </w:pPr>
      <w:r>
        <w:t>2.</w:t>
      </w:r>
      <w:r w:rsidR="00EC3C98">
        <w:t>6</w:t>
      </w:r>
      <w:r>
        <w:t>.1.</w:t>
      </w:r>
      <w:r w:rsidR="003F6B56" w:rsidRPr="00321A2B">
        <w:t xml:space="preserve">пригласить преподавателя самостоятельно; </w:t>
      </w:r>
    </w:p>
    <w:p w:rsidR="0078338D" w:rsidRDefault="009D2CD5" w:rsidP="00D232F0">
      <w:pPr>
        <w:ind w:left="720"/>
        <w:jc w:val="both"/>
      </w:pPr>
      <w:r>
        <w:t>2.</w:t>
      </w:r>
      <w:r w:rsidR="00EC3C98">
        <w:t>6</w:t>
      </w:r>
      <w:r>
        <w:t>.2.</w:t>
      </w:r>
      <w:r w:rsidR="003F6B56" w:rsidRPr="00321A2B">
        <w:t xml:space="preserve">обратиться за помощью в общеобразовательное учреждение; </w:t>
      </w:r>
    </w:p>
    <w:p w:rsidR="00221FCC" w:rsidRPr="00321A2B" w:rsidRDefault="009D2CD5" w:rsidP="00D232F0">
      <w:pPr>
        <w:ind w:left="720"/>
        <w:jc w:val="both"/>
      </w:pPr>
      <w:r>
        <w:t>2.</w:t>
      </w:r>
      <w:r w:rsidR="00EC3C98">
        <w:t>6</w:t>
      </w:r>
      <w:r>
        <w:t>.3.</w:t>
      </w:r>
      <w:r w:rsidR="003F6B56" w:rsidRPr="00321A2B">
        <w:t xml:space="preserve">обучать самостоятельно. </w:t>
      </w:r>
    </w:p>
    <w:p w:rsidR="00E94D59" w:rsidRDefault="003F6B56" w:rsidP="00D232F0">
      <w:pPr>
        <w:jc w:val="both"/>
      </w:pPr>
      <w:r w:rsidRPr="00321A2B">
        <w:t>Родители (</w:t>
      </w:r>
      <w:r w:rsidR="00221FCC" w:rsidRPr="00321A2B">
        <w:t>законные представители) обучающихся</w:t>
      </w:r>
      <w:r w:rsidRPr="00321A2B">
        <w:t xml:space="preserve"> информируют общеобразовательное учреждение о приглашенных ими преподавателях и определяют совместно с администрацией общеобразовательн</w:t>
      </w:r>
      <w:r w:rsidR="00081198">
        <w:t>ого учреждения возможности</w:t>
      </w:r>
      <w:r w:rsidR="00221FCC" w:rsidRPr="00321A2B">
        <w:t xml:space="preserve"> их </w:t>
      </w:r>
      <w:r w:rsidRPr="00321A2B">
        <w:t>участия в промеж</w:t>
      </w:r>
      <w:r w:rsidR="00E94D59">
        <w:t>уточной и итоговой аттестации.</w:t>
      </w:r>
    </w:p>
    <w:p w:rsidR="009D2CD5" w:rsidRDefault="009D2CD5" w:rsidP="00D232F0">
      <w:pPr>
        <w:jc w:val="both"/>
      </w:pPr>
      <w:r>
        <w:t>2.</w:t>
      </w:r>
      <w:r w:rsidR="00EC3C98">
        <w:t>7</w:t>
      </w:r>
      <w:r>
        <w:t xml:space="preserve">. Основанием возникновения образовательных отношений является </w:t>
      </w:r>
      <w:r w:rsidR="0077783E">
        <w:t xml:space="preserve">заявление родителя (законного представителя) учащегося, </w:t>
      </w:r>
      <w:r>
        <w:t>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w:t>
      </w:r>
    </w:p>
    <w:p w:rsidR="009D2CD5" w:rsidRDefault="003F6B56" w:rsidP="00D232F0">
      <w:pPr>
        <w:jc w:val="both"/>
      </w:pPr>
      <w:r w:rsidRPr="00321A2B">
        <w:t xml:space="preserve">В приказе о зачислении ребенка в </w:t>
      </w:r>
      <w:r w:rsidR="00636CCA" w:rsidRPr="00636CCA">
        <w:t>МОБУ «Якутский городской лицей»</w:t>
      </w:r>
      <w:r w:rsidR="00E94D59">
        <w:t xml:space="preserve"> </w:t>
      </w:r>
      <w:r w:rsidRPr="00321A2B">
        <w:t>указывается форма получения образ</w:t>
      </w:r>
      <w:r w:rsidR="00EC5175" w:rsidRPr="00321A2B">
        <w:t>ования. Приказ хранится в личном</w:t>
      </w:r>
      <w:r w:rsidRPr="00321A2B">
        <w:t xml:space="preserve"> </w:t>
      </w:r>
      <w:r w:rsidR="00EC5175" w:rsidRPr="00321A2B">
        <w:t xml:space="preserve"> деле </w:t>
      </w:r>
      <w:proofErr w:type="gramStart"/>
      <w:r w:rsidR="00EC5175" w:rsidRPr="00321A2B">
        <w:t>обучающегося</w:t>
      </w:r>
      <w:proofErr w:type="gramEnd"/>
      <w:r w:rsidR="00EC5175" w:rsidRPr="00321A2B">
        <w:t>.</w:t>
      </w:r>
      <w:r w:rsidR="00EC5175" w:rsidRPr="00321A2B">
        <w:br/>
        <w:t xml:space="preserve">Личное </w:t>
      </w:r>
      <w:r w:rsidRPr="00321A2B">
        <w:t xml:space="preserve"> </w:t>
      </w:r>
      <w:r w:rsidR="00EC5175" w:rsidRPr="00321A2B">
        <w:t xml:space="preserve">дело </w:t>
      </w:r>
      <w:r w:rsidRPr="00321A2B">
        <w:t xml:space="preserve">обучающегося и результаты промежуточной и итоговой аттестации сохраняются в </w:t>
      </w:r>
      <w:r w:rsidR="00636CCA" w:rsidRPr="00636CCA">
        <w:t>МОБУ «Якутский городской лицей</w:t>
      </w:r>
      <w:proofErr w:type="gramStart"/>
      <w:r w:rsidR="00636CCA" w:rsidRPr="00636CCA">
        <w:t>»</w:t>
      </w:r>
      <w:r w:rsidRPr="00321A2B">
        <w:t>в</w:t>
      </w:r>
      <w:proofErr w:type="gramEnd"/>
      <w:r w:rsidRPr="00321A2B">
        <w:t xml:space="preserve"> течение всего </w:t>
      </w:r>
      <w:r w:rsidR="0078338D">
        <w:t>срока обучения.</w:t>
      </w:r>
    </w:p>
    <w:p w:rsidR="0077783E" w:rsidRDefault="0077783E" w:rsidP="00D232F0">
      <w:pPr>
        <w:jc w:val="both"/>
      </w:pPr>
      <w:r>
        <w:t>Результат</w:t>
      </w:r>
      <w:r w:rsidR="00D232F0">
        <w:t>, оценки</w:t>
      </w:r>
      <w:r>
        <w:t xml:space="preserve"> учащегося фиксируется в журнале / электронном журнале.</w:t>
      </w:r>
    </w:p>
    <w:p w:rsidR="007344B7" w:rsidRDefault="0056695F" w:rsidP="00D232F0">
      <w:pPr>
        <w:pStyle w:val="a7"/>
      </w:pPr>
      <w:r>
        <w:t>2.8</w:t>
      </w:r>
      <w:r w:rsidR="007344B7">
        <w:t xml:space="preserve">. </w:t>
      </w:r>
      <w:proofErr w:type="gramStart"/>
      <w:r w:rsidR="007344B7">
        <w:t xml:space="preserve">Образовательные отношения прекращаются в связи с отчислением обучающегося из </w:t>
      </w:r>
      <w:r w:rsidR="007344B7">
        <w:lastRenderedPageBreak/>
        <w:t>школы:</w:t>
      </w:r>
      <w:proofErr w:type="gramEnd"/>
    </w:p>
    <w:p w:rsidR="007344B7" w:rsidRDefault="007344B7" w:rsidP="00D232F0">
      <w:pPr>
        <w:pStyle w:val="a7"/>
      </w:pPr>
      <w:r>
        <w:t>1) в связи с получением образования (завершением обучения);</w:t>
      </w:r>
    </w:p>
    <w:p w:rsidR="007344B7" w:rsidRDefault="007344B7" w:rsidP="00D232F0">
      <w:pPr>
        <w:pStyle w:val="a7"/>
      </w:pPr>
      <w:r>
        <w:t xml:space="preserve">2) досрочно по основаниям, установленным </w:t>
      </w:r>
      <w:r w:rsidRPr="009D2CD5">
        <w:t>273-ФЗ</w:t>
      </w:r>
      <w:r>
        <w:t xml:space="preserve"> частью 2 статьи 61.</w:t>
      </w:r>
    </w:p>
    <w:p w:rsidR="007344B7" w:rsidRDefault="007344B7" w:rsidP="00D232F0">
      <w:pPr>
        <w:jc w:val="both"/>
      </w:pPr>
    </w:p>
    <w:p w:rsidR="007344B7" w:rsidRDefault="007344B7" w:rsidP="00D232F0">
      <w:pPr>
        <w:jc w:val="both"/>
      </w:pPr>
    </w:p>
    <w:p w:rsidR="00C81585" w:rsidRPr="00C81585" w:rsidRDefault="00C81585" w:rsidP="00D232F0">
      <w:pPr>
        <w:jc w:val="center"/>
        <w:rPr>
          <w:b/>
        </w:rPr>
      </w:pPr>
      <w:r w:rsidRPr="00C81585">
        <w:rPr>
          <w:b/>
        </w:rPr>
        <w:t xml:space="preserve">3. Промежуточная  аттестация </w:t>
      </w:r>
      <w:proofErr w:type="gramStart"/>
      <w:r w:rsidRPr="00C81585">
        <w:rPr>
          <w:b/>
        </w:rPr>
        <w:t>обучающихся</w:t>
      </w:r>
      <w:proofErr w:type="gramEnd"/>
    </w:p>
    <w:p w:rsidR="00C81585" w:rsidRDefault="00C81585" w:rsidP="00D232F0">
      <w:pPr>
        <w:jc w:val="center"/>
      </w:pPr>
    </w:p>
    <w:p w:rsidR="00C81585" w:rsidRDefault="00C81585" w:rsidP="00D232F0">
      <w:pPr>
        <w:jc w:val="both"/>
      </w:pPr>
      <w:r w:rsidRPr="00321A2B">
        <w:t xml:space="preserve">3.1. Порядок проведения промежуточной аттестации </w:t>
      </w:r>
      <w:proofErr w:type="gramStart"/>
      <w:r w:rsidRPr="00321A2B">
        <w:t>обучающихся</w:t>
      </w:r>
      <w:proofErr w:type="gramEnd"/>
      <w:r w:rsidRPr="00321A2B">
        <w:t xml:space="preserve"> в форме семейного образования определяется общеобразовательным учреждением самостоятельно, отражается в его уставе и соответствующем локальном акте</w:t>
      </w:r>
      <w:r>
        <w:t>.</w:t>
      </w:r>
    </w:p>
    <w:p w:rsidR="00C81585" w:rsidRDefault="00C81585" w:rsidP="00D232F0">
      <w:pPr>
        <w:jc w:val="both"/>
      </w:pPr>
      <w:r>
        <w:t>3.2.</w:t>
      </w:r>
      <w:r w:rsidR="003F6B56" w:rsidRPr="00321A2B">
        <w:t xml:space="preserve"> </w:t>
      </w:r>
      <w:proofErr w:type="gramStart"/>
      <w:r>
        <w:t>Школа п</w:t>
      </w:r>
      <w:r w:rsidR="009E3BF0" w:rsidRPr="00C81585">
        <w:t xml:space="preserve">редоставляет право обучающимся на </w:t>
      </w: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Школой.</w:t>
      </w:r>
      <w:proofErr w:type="gramEnd"/>
    </w:p>
    <w:p w:rsidR="00C81585" w:rsidRDefault="00C81585" w:rsidP="00D232F0">
      <w:pPr>
        <w:jc w:val="both"/>
      </w:pPr>
      <w:r>
        <w:t>3.3.Неудовлетворительные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636CCA">
        <w:t xml:space="preserve"> </w:t>
      </w:r>
      <w:r>
        <w:t>прохождение промежуточной аттестации при отсутствии уважительных причин признаются академической задолженностью.</w:t>
      </w:r>
    </w:p>
    <w:p w:rsidR="00C81585" w:rsidRDefault="00C81585" w:rsidP="00D232F0">
      <w:pPr>
        <w:jc w:val="both"/>
      </w:pPr>
      <w:r>
        <w:t xml:space="preserve">3.4. </w:t>
      </w:r>
      <w:proofErr w:type="gramStart"/>
      <w:r>
        <w:t>Обучающиеся</w:t>
      </w:r>
      <w:proofErr w:type="gramEnd"/>
      <w:r>
        <w:t xml:space="preserve"> обязаны ликвидировать академическую задолженность.</w:t>
      </w:r>
    </w:p>
    <w:p w:rsidR="00C81585" w:rsidRDefault="00C81585" w:rsidP="00D232F0">
      <w:pPr>
        <w:jc w:val="both"/>
      </w:pPr>
      <w:r>
        <w:t xml:space="preserve">3.5.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C81585" w:rsidRDefault="00C81585" w:rsidP="00D232F0">
      <w:pPr>
        <w:jc w:val="both"/>
      </w:pPr>
      <w:r>
        <w:t xml:space="preserve">3.6.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81585" w:rsidRDefault="00C81585" w:rsidP="00D232F0">
      <w:pPr>
        <w:jc w:val="both"/>
      </w:pPr>
      <w:r>
        <w:t>3.7. Для проведения промежуточной аттестации во второй раз Школой создается комиссия.</w:t>
      </w:r>
    </w:p>
    <w:p w:rsidR="00C81585" w:rsidRDefault="00C81585" w:rsidP="00D232F0">
      <w:pPr>
        <w:jc w:val="both"/>
      </w:pPr>
      <w:r>
        <w:t xml:space="preserve">3.8. Не допускается взимание платы с </w:t>
      </w:r>
      <w:proofErr w:type="gramStart"/>
      <w:r>
        <w:t>обучающихся</w:t>
      </w:r>
      <w:proofErr w:type="gramEnd"/>
      <w:r>
        <w:t xml:space="preserve"> за прохождение промежуточной аттестации.</w:t>
      </w:r>
    </w:p>
    <w:p w:rsidR="00C81585" w:rsidRDefault="00C81585" w:rsidP="00D232F0">
      <w:pPr>
        <w:jc w:val="both"/>
      </w:pPr>
      <w:r>
        <w:t xml:space="preserve">3.9.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C81585" w:rsidRDefault="00C81585" w:rsidP="00D232F0">
      <w:pPr>
        <w:jc w:val="both"/>
      </w:pPr>
      <w:r>
        <w:t xml:space="preserve">3.10.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C81585" w:rsidRDefault="00C81585" w:rsidP="00D232F0">
      <w:pPr>
        <w:jc w:val="both"/>
      </w:pPr>
      <w:r>
        <w:t>3.11.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78338D" w:rsidRPr="007344B7" w:rsidRDefault="00C81585" w:rsidP="00D232F0">
      <w:pPr>
        <w:pStyle w:val="1"/>
        <w:spacing w:before="0" w:beforeAutospacing="0" w:after="0" w:afterAutospacing="0"/>
        <w:jc w:val="both"/>
        <w:rPr>
          <w:b w:val="0"/>
          <w:color w:val="auto"/>
          <w:sz w:val="24"/>
          <w:szCs w:val="24"/>
        </w:rPr>
      </w:pPr>
      <w:r>
        <w:rPr>
          <w:b w:val="0"/>
          <w:color w:val="auto"/>
          <w:sz w:val="24"/>
          <w:szCs w:val="24"/>
        </w:rPr>
        <w:t>3</w:t>
      </w:r>
      <w:r w:rsidRPr="00C81585">
        <w:rPr>
          <w:b w:val="0"/>
          <w:color w:val="auto"/>
          <w:sz w:val="24"/>
          <w:szCs w:val="24"/>
        </w:rPr>
        <w:t>.</w:t>
      </w:r>
      <w:r>
        <w:rPr>
          <w:b w:val="0"/>
          <w:color w:val="auto"/>
          <w:sz w:val="24"/>
          <w:szCs w:val="24"/>
        </w:rPr>
        <w:t>12.</w:t>
      </w:r>
      <w:r w:rsidRPr="00C81585">
        <w:rPr>
          <w:b w:val="0"/>
          <w:color w:val="auto"/>
          <w:sz w:val="24"/>
          <w:szCs w:val="24"/>
        </w:rPr>
        <w:t xml:space="preserve"> Перевод обучающегося в последующий класс </w:t>
      </w:r>
      <w:r w:rsidR="008407E9">
        <w:rPr>
          <w:b w:val="0"/>
          <w:color w:val="auto"/>
          <w:sz w:val="24"/>
          <w:szCs w:val="24"/>
        </w:rPr>
        <w:t xml:space="preserve">производится по решению </w:t>
      </w:r>
      <w:r w:rsidRPr="00C81585">
        <w:rPr>
          <w:b w:val="0"/>
          <w:color w:val="auto"/>
          <w:sz w:val="24"/>
          <w:szCs w:val="24"/>
        </w:rPr>
        <w:t>педагогического совета</w:t>
      </w:r>
      <w:r w:rsidR="008407E9">
        <w:rPr>
          <w:b w:val="0"/>
          <w:color w:val="auto"/>
          <w:sz w:val="24"/>
          <w:szCs w:val="24"/>
        </w:rPr>
        <w:t xml:space="preserve"> Школы</w:t>
      </w:r>
      <w:r w:rsidRPr="00C81585">
        <w:rPr>
          <w:b w:val="0"/>
          <w:color w:val="auto"/>
          <w:sz w:val="24"/>
          <w:szCs w:val="24"/>
        </w:rPr>
        <w:t xml:space="preserve"> по результатам промежуточной аттестации.</w:t>
      </w:r>
      <w:r w:rsidRPr="00C81585">
        <w:rPr>
          <w:b w:val="0"/>
          <w:color w:val="auto"/>
          <w:sz w:val="24"/>
          <w:szCs w:val="24"/>
        </w:rPr>
        <w:br/>
      </w:r>
    </w:p>
    <w:p w:rsidR="00BE4C64" w:rsidRPr="008407E9" w:rsidRDefault="008407E9" w:rsidP="00D232F0">
      <w:pPr>
        <w:pStyle w:val="2"/>
        <w:spacing w:before="0" w:beforeAutospacing="0" w:after="0" w:afterAutospacing="0"/>
        <w:jc w:val="center"/>
        <w:rPr>
          <w:color w:val="auto"/>
          <w:sz w:val="24"/>
          <w:szCs w:val="24"/>
        </w:rPr>
      </w:pPr>
      <w:r w:rsidRPr="008407E9">
        <w:rPr>
          <w:bCs w:val="0"/>
          <w:color w:val="auto"/>
          <w:sz w:val="24"/>
          <w:szCs w:val="24"/>
        </w:rPr>
        <w:t>4.</w:t>
      </w:r>
      <w:r w:rsidRPr="008407E9">
        <w:rPr>
          <w:color w:val="auto"/>
          <w:sz w:val="24"/>
          <w:szCs w:val="24"/>
        </w:rPr>
        <w:t xml:space="preserve"> Итоговая аттестация </w:t>
      </w:r>
      <w:proofErr w:type="gramStart"/>
      <w:r w:rsidR="00BE4C64" w:rsidRPr="008407E9">
        <w:rPr>
          <w:color w:val="auto"/>
          <w:sz w:val="24"/>
          <w:szCs w:val="24"/>
        </w:rPr>
        <w:t>обучающегося</w:t>
      </w:r>
      <w:proofErr w:type="gramEnd"/>
    </w:p>
    <w:p w:rsidR="0078338D" w:rsidRPr="00321A2B" w:rsidRDefault="0078338D" w:rsidP="00D232F0">
      <w:pPr>
        <w:pStyle w:val="2"/>
        <w:spacing w:before="0" w:beforeAutospacing="0" w:after="0" w:afterAutospacing="0"/>
        <w:jc w:val="center"/>
        <w:rPr>
          <w:color w:val="auto"/>
          <w:sz w:val="24"/>
          <w:szCs w:val="24"/>
        </w:rPr>
      </w:pPr>
    </w:p>
    <w:p w:rsidR="00C81585" w:rsidRDefault="008407E9" w:rsidP="00D232F0">
      <w:pPr>
        <w:jc w:val="both"/>
      </w:pPr>
      <w:r>
        <w:lastRenderedPageBreak/>
        <w:t>4.1.</w:t>
      </w:r>
      <w:r w:rsidR="00C81585">
        <w:t>Итоговая аттестация представляет собой форму оценки степени и уровня освоения обучающимися образовательной программы.</w:t>
      </w:r>
    </w:p>
    <w:p w:rsidR="00C81585" w:rsidRDefault="008407E9" w:rsidP="00D232F0">
      <w:pPr>
        <w:jc w:val="both"/>
      </w:pPr>
      <w:r>
        <w:t>4.</w:t>
      </w:r>
      <w:r w:rsidR="00C81585">
        <w:t>2. Итоговая аттестация проводится на основе принципов объективности и независимости оценки качества подготовки обучающихся.</w:t>
      </w:r>
    </w:p>
    <w:p w:rsidR="00C81585" w:rsidRDefault="008407E9" w:rsidP="00D232F0">
      <w:pPr>
        <w:jc w:val="both"/>
      </w:pPr>
      <w:r>
        <w:t>4.</w:t>
      </w:r>
      <w:r w:rsidR="00C81585">
        <w:t xml:space="preserve">3.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w:t>
      </w:r>
      <w:r>
        <w:t>Школой</w:t>
      </w:r>
      <w:r w:rsidR="00C81585">
        <w:t xml:space="preserve">, если иное не установлено </w:t>
      </w:r>
      <w:r w:rsidRPr="00990CA7">
        <w:t>273-ФЗ</w:t>
      </w:r>
      <w:r>
        <w:t>.</w:t>
      </w:r>
    </w:p>
    <w:p w:rsidR="00C81585" w:rsidRDefault="008407E9" w:rsidP="00D232F0">
      <w:pPr>
        <w:jc w:val="both"/>
      </w:pPr>
      <w:r>
        <w:t>4.</w:t>
      </w:r>
      <w:r w:rsidR="00C81585">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81585" w:rsidRDefault="008407E9" w:rsidP="00D232F0">
      <w:pPr>
        <w:jc w:val="both"/>
      </w:pPr>
      <w:r>
        <w:t>4.</w:t>
      </w:r>
      <w:r w:rsidR="00C81585">
        <w:t xml:space="preserve">5. </w:t>
      </w:r>
      <w:proofErr w:type="gramStart"/>
      <w:r w:rsidR="00C81585">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C81585">
        <w:t xml:space="preserve"> власти, </w:t>
      </w:r>
      <w:proofErr w:type="gramStart"/>
      <w:r w:rsidR="00C81585">
        <w:t>осуществляющим</w:t>
      </w:r>
      <w:proofErr w:type="gramEnd"/>
      <w:r w:rsidR="00C81585">
        <w:t xml:space="preserve"> функции по выработке государственной политики и нормативно-правовому рег</w:t>
      </w:r>
      <w:r>
        <w:t>улированию в сфере образования.</w:t>
      </w:r>
    </w:p>
    <w:p w:rsidR="00C81585" w:rsidRDefault="008407E9" w:rsidP="00D232F0">
      <w:pPr>
        <w:jc w:val="both"/>
      </w:pPr>
      <w:r>
        <w:t>4.</w:t>
      </w:r>
      <w:r w:rsidR="00C81585">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81585" w:rsidRDefault="008407E9" w:rsidP="00D232F0">
      <w:pPr>
        <w:jc w:val="both"/>
      </w:pPr>
      <w:r>
        <w:t>4.</w:t>
      </w:r>
      <w:r w:rsidR="00C81585">
        <w:t xml:space="preserve">7. </w:t>
      </w:r>
      <w:proofErr w:type="gramStart"/>
      <w:r w:rsidR="00C81585">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81585" w:rsidRDefault="008407E9" w:rsidP="00D232F0">
      <w:pPr>
        <w:jc w:val="both"/>
      </w:pPr>
      <w:r>
        <w:t>4.</w:t>
      </w:r>
      <w:r w:rsidR="00C81585">
        <w:t xml:space="preserve">8. Не допускается взимание платы с </w:t>
      </w:r>
      <w:proofErr w:type="gramStart"/>
      <w:r w:rsidR="00C81585">
        <w:t>обучающихся</w:t>
      </w:r>
      <w:proofErr w:type="gramEnd"/>
      <w:r w:rsidR="00C81585">
        <w:t xml:space="preserve"> за прохождение государственной итоговой аттестации.</w:t>
      </w:r>
    </w:p>
    <w:p w:rsidR="00C81585" w:rsidRDefault="008407E9" w:rsidP="00D232F0">
      <w:pPr>
        <w:jc w:val="both"/>
      </w:pPr>
      <w:r>
        <w:t>4.9</w:t>
      </w:r>
      <w:r w:rsidR="00C81585">
        <w:t>.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81585" w:rsidRDefault="008407E9" w:rsidP="00D232F0">
      <w:pPr>
        <w:jc w:val="both"/>
      </w:pPr>
      <w:r>
        <w:t>4.10</w:t>
      </w:r>
      <w:r w:rsidR="00C81585">
        <w:t>. Обеспечение проведения государственной ито</w:t>
      </w:r>
      <w:r>
        <w:t xml:space="preserve">говой аттестации осуществляется в соответствии с </w:t>
      </w:r>
      <w:r w:rsidRPr="00990CA7">
        <w:t>273-ФЗ</w:t>
      </w:r>
      <w:r>
        <w:t>.</w:t>
      </w:r>
    </w:p>
    <w:p w:rsidR="00C81585" w:rsidRDefault="008407E9" w:rsidP="00D232F0">
      <w:pPr>
        <w:jc w:val="both"/>
      </w:pPr>
      <w:r>
        <w:t>4.11</w:t>
      </w:r>
      <w:r w:rsidR="00C81585">
        <w:t>.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w:t>
      </w:r>
      <w:r>
        <w:t xml:space="preserve">, которые могут устанавливаться в соответствии с </w:t>
      </w:r>
      <w:r w:rsidRPr="00990CA7">
        <w:t>273-ФЗ</w:t>
      </w:r>
      <w:r>
        <w:t>.</w:t>
      </w:r>
    </w:p>
    <w:p w:rsidR="00C81585" w:rsidRDefault="008407E9" w:rsidP="00D232F0">
      <w:pPr>
        <w:jc w:val="both"/>
      </w:pPr>
      <w:r>
        <w:lastRenderedPageBreak/>
        <w:t>4.12</w:t>
      </w:r>
      <w:r w:rsidR="00C81585">
        <w:t xml:space="preserve">. </w:t>
      </w:r>
      <w:proofErr w:type="gramStart"/>
      <w:r w:rsidR="00C81585">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C81585">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344B7" w:rsidRDefault="007344B7" w:rsidP="00D232F0">
      <w:pPr>
        <w:pStyle w:val="a7"/>
        <w:jc w:val="both"/>
      </w:pPr>
      <w:r>
        <w:t>4.13.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344B7" w:rsidRDefault="007344B7" w:rsidP="00D232F0">
      <w:pPr>
        <w:pStyle w:val="a7"/>
        <w:jc w:val="both"/>
      </w:pPr>
      <w:r>
        <w:t>1) основное общее образование (подтверждается аттестатом об основном общем образовании);</w:t>
      </w:r>
    </w:p>
    <w:p w:rsidR="007344B7" w:rsidRDefault="007344B7" w:rsidP="00D232F0">
      <w:pPr>
        <w:pStyle w:val="a7"/>
        <w:jc w:val="both"/>
      </w:pPr>
      <w:r>
        <w:t>2) среднее общее образование (подтверждается аттестатом о среднем общем образовании).</w:t>
      </w:r>
    </w:p>
    <w:p w:rsidR="00BE4C64" w:rsidRPr="00321A2B" w:rsidRDefault="00BE4C64" w:rsidP="00D232F0">
      <w:pPr>
        <w:pStyle w:val="a3"/>
        <w:spacing w:before="0" w:beforeAutospacing="0" w:after="0" w:afterAutospacing="0" w:line="240" w:lineRule="auto"/>
        <w:ind w:firstLine="0"/>
        <w:rPr>
          <w:color w:val="auto"/>
          <w:sz w:val="24"/>
          <w:szCs w:val="24"/>
        </w:rPr>
      </w:pPr>
    </w:p>
    <w:p w:rsidR="00BE4C64" w:rsidRDefault="007344B7" w:rsidP="00D232F0">
      <w:pPr>
        <w:pStyle w:val="2"/>
        <w:spacing w:before="0" w:beforeAutospacing="0" w:after="0" w:afterAutospacing="0"/>
        <w:jc w:val="center"/>
        <w:rPr>
          <w:color w:val="auto"/>
          <w:sz w:val="24"/>
          <w:szCs w:val="24"/>
        </w:rPr>
      </w:pPr>
      <w:r>
        <w:rPr>
          <w:color w:val="auto"/>
          <w:sz w:val="24"/>
          <w:szCs w:val="24"/>
        </w:rPr>
        <w:t>5</w:t>
      </w:r>
      <w:r w:rsidR="00BE4C64" w:rsidRPr="00321A2B">
        <w:rPr>
          <w:color w:val="auto"/>
          <w:sz w:val="24"/>
          <w:szCs w:val="24"/>
        </w:rPr>
        <w:t>. Финансовое обеспечение семейного образования</w:t>
      </w:r>
    </w:p>
    <w:p w:rsidR="0078338D" w:rsidRPr="00321A2B" w:rsidRDefault="0078338D" w:rsidP="00D232F0">
      <w:pPr>
        <w:pStyle w:val="2"/>
        <w:spacing w:before="0" w:beforeAutospacing="0" w:after="0" w:afterAutospacing="0"/>
        <w:jc w:val="center"/>
        <w:rPr>
          <w:color w:val="auto"/>
          <w:sz w:val="24"/>
          <w:szCs w:val="24"/>
        </w:rPr>
      </w:pPr>
    </w:p>
    <w:p w:rsidR="00BE4C64" w:rsidRPr="00321A2B" w:rsidRDefault="007344B7" w:rsidP="00D232F0">
      <w:pPr>
        <w:pStyle w:val="a3"/>
        <w:spacing w:before="0" w:beforeAutospacing="0" w:after="0" w:afterAutospacing="0" w:line="240" w:lineRule="auto"/>
        <w:rPr>
          <w:color w:val="auto"/>
          <w:sz w:val="24"/>
          <w:szCs w:val="24"/>
        </w:rPr>
      </w:pPr>
      <w:r>
        <w:rPr>
          <w:color w:val="auto"/>
          <w:sz w:val="24"/>
          <w:szCs w:val="24"/>
        </w:rPr>
        <w:t>5</w:t>
      </w:r>
      <w:r w:rsidR="00BE4C64" w:rsidRPr="00321A2B">
        <w:rPr>
          <w:color w:val="auto"/>
          <w:sz w:val="24"/>
          <w:szCs w:val="24"/>
        </w:rPr>
        <w:t xml:space="preserve">.1. </w:t>
      </w:r>
      <w:proofErr w:type="gramStart"/>
      <w:r w:rsidR="00BE4C64" w:rsidRPr="00321A2B">
        <w:rPr>
          <w:color w:val="auto"/>
          <w:sz w:val="24"/>
          <w:szCs w:val="24"/>
        </w:rPr>
        <w:t xml:space="preserve">Родителям (лицам, их заменяющим), осуществляющим воспитание и образование несовершеннолетнего ребенка в семье, </w:t>
      </w:r>
      <w:r w:rsidR="00BE728F" w:rsidRPr="00321A2B">
        <w:rPr>
          <w:color w:val="auto"/>
          <w:sz w:val="24"/>
          <w:szCs w:val="24"/>
        </w:rPr>
        <w:t xml:space="preserve">могут </w:t>
      </w:r>
      <w:r w:rsidR="00BE4C64" w:rsidRPr="00321A2B">
        <w:rPr>
          <w:color w:val="auto"/>
          <w:sz w:val="24"/>
          <w:szCs w:val="24"/>
        </w:rPr>
        <w:t>выплачива</w:t>
      </w:r>
      <w:r w:rsidR="00BE728F" w:rsidRPr="00321A2B">
        <w:rPr>
          <w:color w:val="auto"/>
          <w:sz w:val="24"/>
          <w:szCs w:val="24"/>
        </w:rPr>
        <w:t xml:space="preserve">ться </w:t>
      </w:r>
      <w:r w:rsidR="00BE4C64" w:rsidRPr="00321A2B">
        <w:rPr>
          <w:color w:val="auto"/>
          <w:sz w:val="24"/>
          <w:szCs w:val="24"/>
        </w:rPr>
        <w:t xml:space="preserve"> денежные средства в размере затрат на образование каждого ребенка на соответствующем этапе образования в государственном, муниципальном общеобразовательном учреждении, определяемых</w:t>
      </w:r>
      <w:r w:rsidR="00BE728F" w:rsidRPr="00321A2B">
        <w:rPr>
          <w:color w:val="auto"/>
          <w:sz w:val="24"/>
          <w:szCs w:val="24"/>
        </w:rPr>
        <w:t xml:space="preserve"> установленными </w:t>
      </w:r>
      <w:r w:rsidR="00BE4C64" w:rsidRPr="00321A2B">
        <w:rPr>
          <w:color w:val="auto"/>
          <w:sz w:val="24"/>
          <w:szCs w:val="24"/>
        </w:rPr>
        <w:t xml:space="preserve"> нормативами.</w:t>
      </w:r>
      <w:bookmarkStart w:id="0" w:name="snn1"/>
      <w:bookmarkEnd w:id="0"/>
      <w:proofErr w:type="gramEnd"/>
      <w:r w:rsidR="00BE728F" w:rsidRPr="00321A2B">
        <w:rPr>
          <w:color w:val="auto"/>
          <w:sz w:val="24"/>
          <w:szCs w:val="24"/>
        </w:rPr>
        <w:t xml:space="preserve"> </w:t>
      </w:r>
      <w:r w:rsidR="00BE4C64" w:rsidRPr="00321A2B">
        <w:rPr>
          <w:color w:val="auto"/>
          <w:sz w:val="24"/>
          <w:szCs w:val="24"/>
        </w:rPr>
        <w:t xml:space="preserve">Выплаты производятся в порядке, устанавливаемом учредителем в соответствии с </w:t>
      </w:r>
      <w:r w:rsidR="00BE728F" w:rsidRPr="00321A2B">
        <w:rPr>
          <w:color w:val="auto"/>
          <w:sz w:val="24"/>
          <w:szCs w:val="24"/>
        </w:rPr>
        <w:t xml:space="preserve"> действующим </w:t>
      </w:r>
      <w:r w:rsidR="0078338D">
        <w:rPr>
          <w:color w:val="auto"/>
          <w:sz w:val="24"/>
          <w:szCs w:val="24"/>
        </w:rPr>
        <w:t>законодательством.</w:t>
      </w:r>
      <w:r w:rsidR="00BE4C64" w:rsidRPr="00321A2B">
        <w:rPr>
          <w:color w:val="auto"/>
          <w:sz w:val="24"/>
          <w:szCs w:val="24"/>
        </w:rPr>
        <w:br/>
      </w:r>
      <w:r>
        <w:rPr>
          <w:color w:val="auto"/>
          <w:sz w:val="24"/>
          <w:szCs w:val="24"/>
        </w:rPr>
        <w:t>5</w:t>
      </w:r>
      <w:r w:rsidR="00BE4C64" w:rsidRPr="00321A2B">
        <w:rPr>
          <w:color w:val="auto"/>
          <w:sz w:val="24"/>
          <w:szCs w:val="24"/>
        </w:rPr>
        <w:t xml:space="preserve">.2. Дополнительные расходы, произведенные семьей сверх выплаченных денежных средств, покрываются родителями (лицами, </w:t>
      </w:r>
      <w:r w:rsidR="0078338D">
        <w:rPr>
          <w:color w:val="auto"/>
          <w:sz w:val="24"/>
          <w:szCs w:val="24"/>
        </w:rPr>
        <w:t>их заменяющими) самостоятельно.</w:t>
      </w:r>
      <w:r w:rsidR="00BE4C64" w:rsidRPr="00321A2B">
        <w:rPr>
          <w:color w:val="auto"/>
          <w:sz w:val="24"/>
          <w:szCs w:val="24"/>
        </w:rPr>
        <w:br/>
      </w:r>
      <w:r>
        <w:rPr>
          <w:color w:val="auto"/>
          <w:sz w:val="24"/>
          <w:szCs w:val="24"/>
        </w:rPr>
        <w:t>5</w:t>
      </w:r>
      <w:r w:rsidR="00BE4C64" w:rsidRPr="00321A2B">
        <w:rPr>
          <w:color w:val="auto"/>
          <w:sz w:val="24"/>
          <w:szCs w:val="24"/>
        </w:rPr>
        <w:t xml:space="preserve">.3. Родители (лица, их заменяющие), осуществляющие образование несовершеннолетнего ребенка в семье, </w:t>
      </w:r>
      <w:r w:rsidR="00BE728F" w:rsidRPr="00321A2B">
        <w:rPr>
          <w:color w:val="auto"/>
          <w:sz w:val="24"/>
          <w:szCs w:val="24"/>
        </w:rPr>
        <w:t xml:space="preserve"> не лишаются </w:t>
      </w:r>
      <w:r w:rsidR="00BE4C64" w:rsidRPr="00321A2B">
        <w:rPr>
          <w:color w:val="auto"/>
          <w:sz w:val="24"/>
          <w:szCs w:val="24"/>
        </w:rPr>
        <w:t>права на получение компенсаций, установленных государственными и муниципальными органами власти на детей соответствующего возраста.</w:t>
      </w:r>
      <w:bookmarkStart w:id="1" w:name="snn"/>
      <w:bookmarkEnd w:id="1"/>
    </w:p>
    <w:p w:rsidR="00BE4C64" w:rsidRPr="00E94D59" w:rsidRDefault="00C5145D" w:rsidP="00D232F0">
      <w:pPr>
        <w:pStyle w:val="2"/>
        <w:spacing w:before="0" w:beforeAutospacing="0" w:after="0" w:afterAutospacing="0"/>
        <w:jc w:val="both"/>
        <w:rPr>
          <w:b w:val="0"/>
          <w:color w:val="auto"/>
          <w:sz w:val="24"/>
          <w:szCs w:val="24"/>
        </w:rPr>
      </w:pPr>
      <w:r w:rsidRPr="00E94D59">
        <w:rPr>
          <w:b w:val="0"/>
          <w:color w:val="auto"/>
          <w:sz w:val="24"/>
          <w:szCs w:val="24"/>
        </w:rPr>
        <w:t>5</w:t>
      </w:r>
      <w:r w:rsidR="00BE4C64" w:rsidRPr="00E94D59">
        <w:rPr>
          <w:b w:val="0"/>
          <w:color w:val="auto"/>
          <w:sz w:val="24"/>
          <w:szCs w:val="24"/>
        </w:rPr>
        <w:t>.</w:t>
      </w:r>
      <w:r w:rsidR="007344B7">
        <w:rPr>
          <w:b w:val="0"/>
          <w:color w:val="auto"/>
          <w:sz w:val="24"/>
          <w:szCs w:val="24"/>
        </w:rPr>
        <w:t>4</w:t>
      </w:r>
      <w:r w:rsidR="00BE4C64" w:rsidRPr="00E94D59">
        <w:rPr>
          <w:b w:val="0"/>
          <w:color w:val="auto"/>
          <w:sz w:val="24"/>
          <w:szCs w:val="24"/>
        </w:rPr>
        <w:t xml:space="preserve"> Родители (лица, их заменяющие), осуществляющие образование ребенка в семье, могут заключать договор с учителем (преподавателем), приглашенным ими, самостоятельно</w:t>
      </w:r>
    </w:p>
    <w:p w:rsidR="00C5145D" w:rsidRPr="00E94D59" w:rsidRDefault="00BE4C64" w:rsidP="00D232F0">
      <w:pPr>
        <w:pStyle w:val="1"/>
        <w:spacing w:before="0" w:beforeAutospacing="0" w:after="0" w:afterAutospacing="0"/>
        <w:jc w:val="both"/>
        <w:rPr>
          <w:b w:val="0"/>
          <w:color w:val="auto"/>
          <w:sz w:val="24"/>
          <w:szCs w:val="24"/>
        </w:rPr>
      </w:pPr>
      <w:r w:rsidRPr="00E94D59">
        <w:rPr>
          <w:b w:val="0"/>
          <w:color w:val="auto"/>
          <w:sz w:val="24"/>
          <w:szCs w:val="24"/>
        </w:rPr>
        <w:t>5.</w:t>
      </w:r>
      <w:r w:rsidR="007344B7">
        <w:rPr>
          <w:b w:val="0"/>
          <w:color w:val="auto"/>
          <w:sz w:val="24"/>
          <w:szCs w:val="24"/>
        </w:rPr>
        <w:t>5</w:t>
      </w:r>
      <w:r w:rsidRPr="00E94D59">
        <w:rPr>
          <w:b w:val="0"/>
          <w:color w:val="auto"/>
          <w:sz w:val="24"/>
          <w:szCs w:val="24"/>
        </w:rPr>
        <w:t>. Индивидуальная трудовая педагогическая деятельность, сопровождающаяся приобретением доходов, рассматривается как предпринимательская и подлежит регистрации в соответствии с законода</w:t>
      </w:r>
      <w:r w:rsidR="0078338D">
        <w:rPr>
          <w:b w:val="0"/>
          <w:color w:val="auto"/>
          <w:sz w:val="24"/>
          <w:szCs w:val="24"/>
        </w:rPr>
        <w:t>тельством Российской Федерации.</w:t>
      </w:r>
      <w:r w:rsidRPr="00E94D59">
        <w:rPr>
          <w:b w:val="0"/>
          <w:color w:val="auto"/>
          <w:sz w:val="24"/>
          <w:szCs w:val="24"/>
        </w:rPr>
        <w:br/>
        <w:t>5.</w:t>
      </w:r>
      <w:r w:rsidR="007344B7">
        <w:rPr>
          <w:b w:val="0"/>
          <w:color w:val="auto"/>
          <w:sz w:val="24"/>
          <w:szCs w:val="24"/>
        </w:rPr>
        <w:t>6</w:t>
      </w:r>
      <w:r w:rsidRPr="00E94D59">
        <w:rPr>
          <w:b w:val="0"/>
          <w:color w:val="auto"/>
          <w:sz w:val="24"/>
          <w:szCs w:val="24"/>
        </w:rPr>
        <w:t xml:space="preserve">. Индивидуальная трудовая педагогическая деятельность не лицензируется. </w:t>
      </w:r>
    </w:p>
    <w:p w:rsidR="00BE4C64" w:rsidRPr="00E94D59" w:rsidRDefault="00BE4C64" w:rsidP="00D232F0">
      <w:pPr>
        <w:pStyle w:val="1"/>
        <w:spacing w:before="0" w:beforeAutospacing="0" w:after="0" w:afterAutospacing="0"/>
        <w:jc w:val="both"/>
        <w:rPr>
          <w:b w:val="0"/>
          <w:color w:val="auto"/>
          <w:sz w:val="24"/>
          <w:szCs w:val="24"/>
        </w:rPr>
      </w:pPr>
      <w:r w:rsidRPr="00E94D59">
        <w:rPr>
          <w:b w:val="0"/>
          <w:color w:val="auto"/>
          <w:sz w:val="24"/>
          <w:szCs w:val="24"/>
        </w:rPr>
        <w:t>5</w:t>
      </w:r>
      <w:r w:rsidR="007344B7">
        <w:rPr>
          <w:b w:val="0"/>
          <w:color w:val="auto"/>
          <w:sz w:val="24"/>
          <w:szCs w:val="24"/>
        </w:rPr>
        <w:t>.7</w:t>
      </w:r>
      <w:r w:rsidRPr="00E94D59">
        <w:rPr>
          <w:b w:val="0"/>
          <w:color w:val="auto"/>
          <w:sz w:val="24"/>
          <w:szCs w:val="24"/>
        </w:rPr>
        <w:t xml:space="preserve">.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w:t>
      </w:r>
    </w:p>
    <w:p w:rsidR="00D74878" w:rsidRPr="00321A2B" w:rsidRDefault="00D74878" w:rsidP="00D232F0"/>
    <w:sectPr w:rsidR="00D74878" w:rsidRPr="00321A2B" w:rsidSect="000D536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821"/>
    <w:multiLevelType w:val="hybridMultilevel"/>
    <w:tmpl w:val="47EC96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A6B6CCC"/>
    <w:multiLevelType w:val="multilevel"/>
    <w:tmpl w:val="53543ED2"/>
    <w:lvl w:ilvl="0">
      <w:start w:val="2"/>
      <w:numFmt w:val="decimal"/>
      <w:lvlText w:val="%1."/>
      <w:lvlJc w:val="left"/>
      <w:pPr>
        <w:tabs>
          <w:tab w:val="num" w:pos="600"/>
        </w:tabs>
        <w:ind w:left="600" w:hanging="600"/>
      </w:pPr>
      <w:rPr>
        <w:rFonts w:hint="default"/>
      </w:rPr>
    </w:lvl>
    <w:lvl w:ilvl="1">
      <w:start w:val="7"/>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AA0BC0"/>
    <w:multiLevelType w:val="multilevel"/>
    <w:tmpl w:val="FC8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F3BF8"/>
    <w:multiLevelType w:val="hybridMultilevel"/>
    <w:tmpl w:val="02303A08"/>
    <w:lvl w:ilvl="0" w:tplc="C1068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E455C"/>
    <w:multiLevelType w:val="multilevel"/>
    <w:tmpl w:val="A44EEA56"/>
    <w:lvl w:ilvl="0">
      <w:start w:val="2"/>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44A23A12"/>
    <w:multiLevelType w:val="multilevel"/>
    <w:tmpl w:val="063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D0545"/>
    <w:multiLevelType w:val="multilevel"/>
    <w:tmpl w:val="39D4F80E"/>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3F6B56"/>
    <w:rsid w:val="00017571"/>
    <w:rsid w:val="00081198"/>
    <w:rsid w:val="000D536D"/>
    <w:rsid w:val="00113F7F"/>
    <w:rsid w:val="001B52CD"/>
    <w:rsid w:val="001F6ACC"/>
    <w:rsid w:val="00221FCC"/>
    <w:rsid w:val="00246996"/>
    <w:rsid w:val="00247DEB"/>
    <w:rsid w:val="00321A2B"/>
    <w:rsid w:val="00330F00"/>
    <w:rsid w:val="003E4860"/>
    <w:rsid w:val="003F6B56"/>
    <w:rsid w:val="0056695F"/>
    <w:rsid w:val="00636CCA"/>
    <w:rsid w:val="00725FE5"/>
    <w:rsid w:val="007344B7"/>
    <w:rsid w:val="0077783E"/>
    <w:rsid w:val="0078338D"/>
    <w:rsid w:val="007C5E65"/>
    <w:rsid w:val="0083381D"/>
    <w:rsid w:val="008407E9"/>
    <w:rsid w:val="00961292"/>
    <w:rsid w:val="00990CA7"/>
    <w:rsid w:val="00996FD7"/>
    <w:rsid w:val="009A69D6"/>
    <w:rsid w:val="009D2CD5"/>
    <w:rsid w:val="009E3BF0"/>
    <w:rsid w:val="00A60F33"/>
    <w:rsid w:val="00AB1DB6"/>
    <w:rsid w:val="00BE4C64"/>
    <w:rsid w:val="00BE728F"/>
    <w:rsid w:val="00C42282"/>
    <w:rsid w:val="00C5145D"/>
    <w:rsid w:val="00C7359D"/>
    <w:rsid w:val="00C81585"/>
    <w:rsid w:val="00C826B3"/>
    <w:rsid w:val="00CE62D2"/>
    <w:rsid w:val="00D232F0"/>
    <w:rsid w:val="00D6534A"/>
    <w:rsid w:val="00D74878"/>
    <w:rsid w:val="00D83CC0"/>
    <w:rsid w:val="00E100A1"/>
    <w:rsid w:val="00E94D59"/>
    <w:rsid w:val="00E966F1"/>
    <w:rsid w:val="00EC3C98"/>
    <w:rsid w:val="00EC5175"/>
    <w:rsid w:val="00EF52A2"/>
    <w:rsid w:val="00F16B76"/>
    <w:rsid w:val="00F83C62"/>
    <w:rsid w:val="00FE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F6B56"/>
    <w:pPr>
      <w:spacing w:before="100" w:beforeAutospacing="1" w:after="100" w:afterAutospacing="1"/>
      <w:outlineLvl w:val="0"/>
    </w:pPr>
    <w:rPr>
      <w:b/>
      <w:bCs/>
      <w:color w:val="A73E04"/>
      <w:kern w:val="36"/>
      <w:sz w:val="14"/>
      <w:szCs w:val="14"/>
    </w:rPr>
  </w:style>
  <w:style w:type="paragraph" w:styleId="2">
    <w:name w:val="heading 2"/>
    <w:basedOn w:val="a"/>
    <w:link w:val="20"/>
    <w:qFormat/>
    <w:rsid w:val="003F6B56"/>
    <w:pPr>
      <w:spacing w:before="100" w:beforeAutospacing="1" w:after="100" w:afterAutospacing="1"/>
      <w:outlineLvl w:val="1"/>
    </w:pPr>
    <w:rPr>
      <w:b/>
      <w:bCs/>
      <w:color w:val="A73E04"/>
      <w:sz w:val="11"/>
      <w:szCs w:val="1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F6B56"/>
    <w:pPr>
      <w:spacing w:before="100" w:beforeAutospacing="1" w:after="100" w:afterAutospacing="1" w:line="180" w:lineRule="atLeast"/>
      <w:ind w:firstLine="380"/>
      <w:jc w:val="both"/>
    </w:pPr>
    <w:rPr>
      <w:color w:val="000000"/>
      <w:sz w:val="11"/>
      <w:szCs w:val="11"/>
    </w:rPr>
  </w:style>
  <w:style w:type="paragraph" w:customStyle="1" w:styleId="main">
    <w:name w:val="main"/>
    <w:basedOn w:val="a"/>
    <w:rsid w:val="003F6B56"/>
    <w:pPr>
      <w:spacing w:before="100" w:beforeAutospacing="1" w:after="100" w:afterAutospacing="1" w:line="180" w:lineRule="atLeast"/>
      <w:ind w:firstLine="380"/>
      <w:jc w:val="both"/>
    </w:pPr>
    <w:rPr>
      <w:color w:val="000000"/>
      <w:sz w:val="11"/>
      <w:szCs w:val="11"/>
    </w:rPr>
  </w:style>
  <w:style w:type="character" w:styleId="a4">
    <w:name w:val="Strong"/>
    <w:basedOn w:val="a0"/>
    <w:qFormat/>
    <w:rsid w:val="003F6B56"/>
    <w:rPr>
      <w:b/>
      <w:bCs/>
    </w:rPr>
  </w:style>
  <w:style w:type="paragraph" w:customStyle="1" w:styleId="ConsPlusNormal">
    <w:name w:val="ConsPlusNormal"/>
    <w:rsid w:val="001B52CD"/>
    <w:pPr>
      <w:widowControl w:val="0"/>
      <w:autoSpaceDE w:val="0"/>
      <w:autoSpaceDN w:val="0"/>
      <w:adjustRightInd w:val="0"/>
      <w:ind w:firstLine="720"/>
    </w:pPr>
    <w:rPr>
      <w:rFonts w:ascii="Arial" w:hAnsi="Arial" w:cs="Arial"/>
    </w:rPr>
  </w:style>
  <w:style w:type="paragraph" w:customStyle="1" w:styleId="ConsPlusNonformat">
    <w:name w:val="ConsPlusNonformat"/>
    <w:rsid w:val="009E3BF0"/>
    <w:pPr>
      <w:widowControl w:val="0"/>
      <w:autoSpaceDE w:val="0"/>
      <w:autoSpaceDN w:val="0"/>
      <w:adjustRightInd w:val="0"/>
    </w:pPr>
    <w:rPr>
      <w:rFonts w:ascii="Courier New" w:hAnsi="Courier New" w:cs="Courier New"/>
    </w:rPr>
  </w:style>
  <w:style w:type="paragraph" w:styleId="a5">
    <w:name w:val="Body Text"/>
    <w:basedOn w:val="a"/>
    <w:link w:val="a6"/>
    <w:rsid w:val="00321A2B"/>
    <w:pPr>
      <w:jc w:val="center"/>
    </w:pPr>
    <w:rPr>
      <w:b/>
      <w:bCs/>
    </w:rPr>
  </w:style>
  <w:style w:type="character" w:customStyle="1" w:styleId="a6">
    <w:name w:val="Основной текст Знак"/>
    <w:basedOn w:val="a0"/>
    <w:link w:val="a5"/>
    <w:rsid w:val="00321A2B"/>
    <w:rPr>
      <w:b/>
      <w:bCs/>
      <w:sz w:val="24"/>
      <w:szCs w:val="24"/>
    </w:rPr>
  </w:style>
  <w:style w:type="paragraph" w:customStyle="1" w:styleId="BlockText1">
    <w:name w:val="Block Text1"/>
    <w:basedOn w:val="a"/>
    <w:rsid w:val="00081198"/>
    <w:pPr>
      <w:widowControl w:val="0"/>
      <w:shd w:val="clear" w:color="auto" w:fill="FFFFFF"/>
      <w:suppressAutoHyphens/>
      <w:ind w:left="1075" w:right="922"/>
      <w:jc w:val="center"/>
    </w:pPr>
    <w:rPr>
      <w:rFonts w:cs="Calibri"/>
      <w:b/>
      <w:bCs/>
      <w:sz w:val="28"/>
      <w:szCs w:val="28"/>
      <w:lang w:eastAsia="ar-SA"/>
    </w:rPr>
  </w:style>
  <w:style w:type="character" w:customStyle="1" w:styleId="20">
    <w:name w:val="Заголовок 2 Знак"/>
    <w:basedOn w:val="a0"/>
    <w:link w:val="2"/>
    <w:rsid w:val="00725FE5"/>
    <w:rPr>
      <w:b/>
      <w:bCs/>
      <w:color w:val="A73E04"/>
      <w:sz w:val="11"/>
      <w:szCs w:val="11"/>
    </w:rPr>
  </w:style>
  <w:style w:type="paragraph" w:customStyle="1" w:styleId="a7">
    <w:name w:val="Содержимое таблицы"/>
    <w:basedOn w:val="a"/>
    <w:rsid w:val="009D2CD5"/>
    <w:pPr>
      <w:widowControl w:val="0"/>
      <w:suppressLineNumbers/>
      <w:suppressAutoHyphens/>
    </w:pPr>
    <w:rPr>
      <w:rFonts w:eastAsia="SimSun" w:cs="Mangal"/>
      <w:kern w:val="1"/>
      <w:lang w:eastAsia="hi-IN" w:bidi="hi-IN"/>
    </w:rPr>
  </w:style>
  <w:style w:type="table" w:styleId="a8">
    <w:name w:val="Table Grid"/>
    <w:basedOn w:val="a1"/>
    <w:uiPriority w:val="59"/>
    <w:rsid w:val="00F83C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rsid w:val="00961292"/>
    <w:rPr>
      <w:rFonts w:ascii="Tahoma" w:hAnsi="Tahoma" w:cs="Tahoma"/>
      <w:sz w:val="16"/>
      <w:szCs w:val="16"/>
    </w:rPr>
  </w:style>
  <w:style w:type="character" w:customStyle="1" w:styleId="aa">
    <w:name w:val="Текст выноски Знак"/>
    <w:basedOn w:val="a0"/>
    <w:link w:val="a9"/>
    <w:rsid w:val="00961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912776">
      <w:bodyDiv w:val="1"/>
      <w:marLeft w:val="0"/>
      <w:marRight w:val="0"/>
      <w:marTop w:val="0"/>
      <w:marBottom w:val="0"/>
      <w:divBdr>
        <w:top w:val="none" w:sz="0" w:space="0" w:color="auto"/>
        <w:left w:val="none" w:sz="0" w:space="0" w:color="auto"/>
        <w:bottom w:val="none" w:sz="0" w:space="0" w:color="auto"/>
        <w:right w:val="none" w:sz="0" w:space="0" w:color="auto"/>
      </w:divBdr>
      <w:divsChild>
        <w:div w:id="1410300429">
          <w:marLeft w:val="0"/>
          <w:marRight w:val="0"/>
          <w:marTop w:val="0"/>
          <w:marBottom w:val="0"/>
          <w:divBdr>
            <w:top w:val="none" w:sz="0" w:space="0" w:color="auto"/>
            <w:left w:val="none" w:sz="0" w:space="0" w:color="auto"/>
            <w:bottom w:val="none" w:sz="0" w:space="0" w:color="auto"/>
            <w:right w:val="none" w:sz="0" w:space="0" w:color="auto"/>
          </w:divBdr>
          <w:divsChild>
            <w:div w:id="352733071">
              <w:marLeft w:val="0"/>
              <w:marRight w:val="0"/>
              <w:marTop w:val="0"/>
              <w:marBottom w:val="130"/>
              <w:divBdr>
                <w:top w:val="none" w:sz="0" w:space="0" w:color="auto"/>
                <w:left w:val="none" w:sz="0" w:space="0" w:color="auto"/>
                <w:bottom w:val="none" w:sz="0" w:space="0" w:color="auto"/>
                <w:right w:val="none" w:sz="0" w:space="0" w:color="auto"/>
              </w:divBdr>
            </w:div>
            <w:div w:id="18394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Положение о семейном образовании</vt:lpstr>
    </vt:vector>
  </TitlesOfParts>
  <Company>УО</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семейном образовании</dc:title>
  <dc:creator>упр обр</dc:creator>
  <cp:lastModifiedBy>User</cp:lastModifiedBy>
  <cp:revision>2</cp:revision>
  <cp:lastPrinted>2015-12-06T11:51:00Z</cp:lastPrinted>
  <dcterms:created xsi:type="dcterms:W3CDTF">2015-12-06T11:57:00Z</dcterms:created>
  <dcterms:modified xsi:type="dcterms:W3CDTF">2015-12-06T11:57:00Z</dcterms:modified>
</cp:coreProperties>
</file>